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7" w:rsidRDefault="00057A17">
      <w:r>
        <w:rPr>
          <w:rFonts w:ascii="Calibri" w:eastAsia="Calibri" w:hAnsi="Calibri" w:cs="Calibri"/>
          <w:noProof/>
          <w:color w:val="000000" w:themeColor="text1"/>
          <w:sz w:val="24"/>
          <w:szCs w:val="24"/>
          <w:lang w:eastAsia="pl-PL"/>
        </w:rPr>
        <w:t>XXI.LO.K.26.04</w:t>
      </w:r>
      <w:r w:rsidRPr="5A5997BA">
        <w:rPr>
          <w:rFonts w:ascii="Calibri" w:eastAsia="Calibri" w:hAnsi="Calibri" w:cs="Calibri"/>
          <w:noProof/>
          <w:color w:val="000000" w:themeColor="text1"/>
          <w:sz w:val="24"/>
          <w:szCs w:val="24"/>
          <w:lang w:eastAsia="pl-PL"/>
        </w:rPr>
        <w:t>.2023</w:t>
      </w:r>
    </w:p>
    <w:p w:rsidR="000363AF" w:rsidRPr="00201420" w:rsidRDefault="00B66E79" w:rsidP="00201420">
      <w:pPr>
        <w:pStyle w:val="Nagwek1"/>
        <w:rPr>
          <w:color w:val="auto"/>
        </w:rPr>
      </w:pPr>
      <w:r w:rsidRPr="001F2EE9">
        <w:rPr>
          <w:color w:val="auto"/>
          <w:sz w:val="32"/>
          <w:szCs w:val="32"/>
        </w:rPr>
        <w:t>Zamówienie</w:t>
      </w:r>
      <w:r w:rsidRPr="00201420">
        <w:rPr>
          <w:color w:val="auto"/>
        </w:rPr>
        <w:t xml:space="preserve"> obejmuje adaptację  dwóch toalet męskich na toalety damskie, oraz adaptację jednej toalety męskiej na damską.</w:t>
      </w:r>
    </w:p>
    <w:p w:rsidR="00B66E79" w:rsidRPr="00FA351A" w:rsidRDefault="00B66E79" w:rsidP="00FA351A">
      <w:pPr>
        <w:pStyle w:val="Nagwek2"/>
        <w:rPr>
          <w:color w:val="auto"/>
          <w:sz w:val="28"/>
          <w:szCs w:val="28"/>
        </w:rPr>
      </w:pPr>
      <w:r w:rsidRPr="00FA351A">
        <w:rPr>
          <w:color w:val="auto"/>
          <w:sz w:val="28"/>
          <w:szCs w:val="28"/>
        </w:rPr>
        <w:t>W pierwszym przypadku należy</w:t>
      </w:r>
      <w:bookmarkStart w:id="0" w:name="_GoBack"/>
      <w:bookmarkEnd w:id="0"/>
      <w:r w:rsidRPr="00FA351A">
        <w:rPr>
          <w:color w:val="auto"/>
          <w:sz w:val="28"/>
          <w:szCs w:val="28"/>
        </w:rPr>
        <w:t xml:space="preserve"> uwzględnić: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>wykonanie ścianki oddzielającej dwa nowo zamontowane pisuary od strefy z umywalkami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>montaż luster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>przewieszenie 3 szt</w:t>
      </w:r>
      <w:r w:rsidR="00AA04C5" w:rsidRPr="001F2EE9">
        <w:rPr>
          <w:sz w:val="24"/>
          <w:szCs w:val="24"/>
        </w:rPr>
        <w:t>uk</w:t>
      </w:r>
      <w:r w:rsidRPr="001F2EE9">
        <w:rPr>
          <w:sz w:val="24"/>
          <w:szCs w:val="24"/>
        </w:rPr>
        <w:t xml:space="preserve"> umywalek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 xml:space="preserve">adaptację instalacji </w:t>
      </w:r>
      <w:r w:rsidR="00AA04C5" w:rsidRPr="001F2EE9">
        <w:rPr>
          <w:sz w:val="24"/>
          <w:szCs w:val="24"/>
        </w:rPr>
        <w:t>wodno-kanalizacyjnej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>wykończenie płytkami remontowanych powierzchni wraz z nakładem aby zachować estetyką pomieszczenia</w:t>
      </w:r>
    </w:p>
    <w:p w:rsidR="00B66E79" w:rsidRPr="001F2EE9" w:rsidRDefault="00B66E79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EE9">
        <w:rPr>
          <w:sz w:val="24"/>
          <w:szCs w:val="24"/>
        </w:rPr>
        <w:t>malowanie całych łazienek, wraz z naprawą tynków, oraz usunięciem istniejących zacieków.</w:t>
      </w:r>
    </w:p>
    <w:p w:rsidR="00B66E79" w:rsidRPr="00FA351A" w:rsidRDefault="00B66E79" w:rsidP="00FA351A">
      <w:pPr>
        <w:pStyle w:val="Nagwek2"/>
        <w:rPr>
          <w:color w:val="auto"/>
        </w:rPr>
      </w:pPr>
      <w:r w:rsidRPr="00FA351A">
        <w:rPr>
          <w:color w:val="auto"/>
        </w:rPr>
        <w:t xml:space="preserve">W </w:t>
      </w:r>
      <w:r w:rsidRPr="001F2EE9">
        <w:rPr>
          <w:color w:val="auto"/>
          <w:sz w:val="28"/>
          <w:szCs w:val="28"/>
        </w:rPr>
        <w:t>drugim</w:t>
      </w:r>
      <w:r w:rsidRPr="00FA351A">
        <w:rPr>
          <w:color w:val="auto"/>
        </w:rPr>
        <w:t xml:space="preserve"> przypadku należy:</w:t>
      </w:r>
    </w:p>
    <w:p w:rsidR="00B66E79" w:rsidRPr="001F2EE9" w:rsidRDefault="00B66E79" w:rsidP="00B66E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9">
        <w:rPr>
          <w:sz w:val="24"/>
          <w:szCs w:val="24"/>
        </w:rPr>
        <w:t>dostawić w istniejącej łazience 2 kabiny wraz ze ściankami i podtynkowymi zestawami misek ustępowych. Wykonać zabudowę, montaż ościeżnic .</w:t>
      </w:r>
    </w:p>
    <w:p w:rsidR="00B66E79" w:rsidRPr="001F2EE9" w:rsidRDefault="00B66E79" w:rsidP="00B66E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9">
        <w:rPr>
          <w:sz w:val="24"/>
          <w:szCs w:val="24"/>
        </w:rPr>
        <w:t xml:space="preserve">zamontować </w:t>
      </w:r>
      <w:r w:rsidR="000707B4" w:rsidRPr="001F2EE9">
        <w:rPr>
          <w:sz w:val="24"/>
          <w:szCs w:val="24"/>
        </w:rPr>
        <w:t>zakupione, przez</w:t>
      </w:r>
      <w:r w:rsidRPr="001F2EE9">
        <w:rPr>
          <w:sz w:val="24"/>
          <w:szCs w:val="24"/>
        </w:rPr>
        <w:t xml:space="preserve"> wykonawcę a wskazane przez inwestora uchwyty na papier toaletowy w nowych kabinach</w:t>
      </w:r>
    </w:p>
    <w:p w:rsidR="00B66E79" w:rsidRPr="001F2EE9" w:rsidRDefault="001F0973" w:rsidP="00B66E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9">
        <w:rPr>
          <w:sz w:val="24"/>
          <w:szCs w:val="24"/>
        </w:rPr>
        <w:t>pomalować całą łazienkę, wraz z uzupełnieniem tynków, oraz usunięciem istniejących zacieków</w:t>
      </w:r>
    </w:p>
    <w:p w:rsidR="001F0973" w:rsidRPr="001F2EE9" w:rsidRDefault="001F0973" w:rsidP="00B66E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9">
        <w:rPr>
          <w:sz w:val="24"/>
          <w:szCs w:val="24"/>
        </w:rPr>
        <w:t xml:space="preserve">przerobić istniejącą instalację </w:t>
      </w:r>
      <w:r w:rsidR="00C27238" w:rsidRPr="001F2EE9">
        <w:rPr>
          <w:sz w:val="24"/>
          <w:szCs w:val="24"/>
        </w:rPr>
        <w:t>wodno-kanalizacyjną</w:t>
      </w:r>
      <w:r w:rsidRPr="001F2EE9">
        <w:rPr>
          <w:sz w:val="24"/>
          <w:szCs w:val="24"/>
        </w:rPr>
        <w:t xml:space="preserve">, wraz z wykonaniem przyłącza </w:t>
      </w:r>
      <w:r w:rsidR="000707B4" w:rsidRPr="001F2EE9">
        <w:rPr>
          <w:sz w:val="24"/>
          <w:szCs w:val="24"/>
        </w:rPr>
        <w:t>rewizyjnego</w:t>
      </w:r>
      <w:r w:rsidRPr="001F2EE9">
        <w:rPr>
          <w:sz w:val="24"/>
          <w:szCs w:val="24"/>
        </w:rPr>
        <w:t xml:space="preserve"> fi 50mm do udrażniania rur kanalizacyjnych w nowych kabinach.</w:t>
      </w:r>
    </w:p>
    <w:p w:rsidR="001F0973" w:rsidRPr="001F2EE9" w:rsidRDefault="001F0973" w:rsidP="001F09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EE9">
        <w:rPr>
          <w:sz w:val="24"/>
          <w:szCs w:val="24"/>
        </w:rPr>
        <w:t>Wykończyć płytkami remontowane powierzchnie wraz z nakładem aby zachować estetyką pomieszczenia</w:t>
      </w:r>
    </w:p>
    <w:p w:rsidR="001F0973" w:rsidRPr="001F2EE9" w:rsidRDefault="001F0973" w:rsidP="001F0973">
      <w:pPr>
        <w:pStyle w:val="Akapitzlist"/>
        <w:ind w:left="765"/>
        <w:rPr>
          <w:sz w:val="24"/>
          <w:szCs w:val="24"/>
        </w:rPr>
      </w:pPr>
    </w:p>
    <w:p w:rsidR="001F0973" w:rsidRPr="001F2EE9" w:rsidRDefault="001F0973" w:rsidP="00FC2416">
      <w:pPr>
        <w:pStyle w:val="Nagwek3"/>
        <w:rPr>
          <w:color w:val="auto"/>
          <w:sz w:val="24"/>
          <w:szCs w:val="24"/>
        </w:rPr>
      </w:pPr>
      <w:r w:rsidRPr="001F2EE9">
        <w:rPr>
          <w:color w:val="auto"/>
          <w:sz w:val="24"/>
          <w:szCs w:val="24"/>
        </w:rPr>
        <w:t>Uwagi</w:t>
      </w:r>
    </w:p>
    <w:p w:rsidR="001F0973" w:rsidRPr="001F2EE9" w:rsidRDefault="001F0973" w:rsidP="001F097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2EE9">
        <w:rPr>
          <w:rFonts w:cstheme="minorHAnsi"/>
          <w:sz w:val="24"/>
          <w:szCs w:val="24"/>
        </w:rPr>
        <w:t>Aby zmniejszyć uciążliwość remontu w tym samym czasie może być remontowana tylko jedna łazienka.</w:t>
      </w:r>
    </w:p>
    <w:p w:rsidR="001F0973" w:rsidRPr="001F2EE9" w:rsidRDefault="000707B4" w:rsidP="001F097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2EE9">
        <w:rPr>
          <w:rFonts w:cstheme="minorHAnsi"/>
          <w:sz w:val="24"/>
          <w:szCs w:val="24"/>
        </w:rPr>
        <w:t>Zapraszam przed złożeniem oferty na dokonanie oględzin remontowanych pomieszczeń w terminie od poniedziałku do piątku w godzinach 7-15. Bardzo chętnie odpowiemy na wszystkie pytania.</w:t>
      </w:r>
    </w:p>
    <w:p w:rsidR="00057A17" w:rsidRPr="001F2EE9" w:rsidRDefault="00057A17" w:rsidP="001F097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2EE9">
        <w:rPr>
          <w:rFonts w:cstheme="minorHAnsi"/>
          <w:sz w:val="24"/>
          <w:szCs w:val="24"/>
        </w:rPr>
        <w:t>Zakup materiałów i wyposażenia leży po stronie wykonawcy</w:t>
      </w:r>
    </w:p>
    <w:p w:rsidR="00057A17" w:rsidRPr="001F2EE9" w:rsidRDefault="00057A17" w:rsidP="001F097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2EE9">
        <w:rPr>
          <w:rFonts w:cstheme="minorHAnsi"/>
          <w:sz w:val="24"/>
          <w:szCs w:val="24"/>
        </w:rPr>
        <w:t>Zamawiający może zastrzec w każdym czasie możliwość nierozpatrywania oferty, odwołania lub zmiany warunków postępowania o udzielenie zamówienia, jak również posiada prawo do zamknięcia postępowania bez wyboru oferty oraz zgodnie z ustawą o e-fakturowaniu, art. 4 ust. 3, wyłączyć stosowanie ustrukturyzowanych faktur elektronicznych</w:t>
      </w:r>
    </w:p>
    <w:sectPr w:rsidR="00057A17" w:rsidRPr="001F2E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E" w:rsidRDefault="00CF2D9E" w:rsidP="00B66E79">
      <w:pPr>
        <w:spacing w:after="0" w:line="240" w:lineRule="auto"/>
      </w:pPr>
      <w:r>
        <w:separator/>
      </w:r>
    </w:p>
  </w:endnote>
  <w:endnote w:type="continuationSeparator" w:id="0">
    <w:p w:rsidR="00CF2D9E" w:rsidRDefault="00CF2D9E" w:rsidP="00B6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E" w:rsidRDefault="00CF2D9E" w:rsidP="00B66E79">
      <w:pPr>
        <w:spacing w:after="0" w:line="240" w:lineRule="auto"/>
      </w:pPr>
      <w:r>
        <w:separator/>
      </w:r>
    </w:p>
  </w:footnote>
  <w:footnote w:type="continuationSeparator" w:id="0">
    <w:p w:rsidR="00CF2D9E" w:rsidRDefault="00CF2D9E" w:rsidP="00B6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79" w:rsidRDefault="00B66E79">
    <w:pPr>
      <w:pStyle w:val="Nagwek"/>
    </w:pPr>
    <w:r>
      <w:t>Załącznik nr 1 Szczególne wymagania i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A73"/>
    <w:multiLevelType w:val="hybridMultilevel"/>
    <w:tmpl w:val="A286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F568D"/>
    <w:multiLevelType w:val="hybridMultilevel"/>
    <w:tmpl w:val="9E76B1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9"/>
    <w:rsid w:val="000363AF"/>
    <w:rsid w:val="00057A17"/>
    <w:rsid w:val="000707B4"/>
    <w:rsid w:val="001F0973"/>
    <w:rsid w:val="001F2EE9"/>
    <w:rsid w:val="00201420"/>
    <w:rsid w:val="003617A4"/>
    <w:rsid w:val="003B5A42"/>
    <w:rsid w:val="009E388C"/>
    <w:rsid w:val="00AA04C5"/>
    <w:rsid w:val="00B52320"/>
    <w:rsid w:val="00B66E79"/>
    <w:rsid w:val="00B901F8"/>
    <w:rsid w:val="00C27238"/>
    <w:rsid w:val="00CF2D9E"/>
    <w:rsid w:val="00D75701"/>
    <w:rsid w:val="00FA351A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79"/>
  </w:style>
  <w:style w:type="paragraph" w:styleId="Stopka">
    <w:name w:val="footer"/>
    <w:basedOn w:val="Normalny"/>
    <w:link w:val="StopkaZnak"/>
    <w:uiPriority w:val="99"/>
    <w:unhideWhenUsed/>
    <w:rsid w:val="00B6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9"/>
  </w:style>
  <w:style w:type="paragraph" w:styleId="Akapitzlist">
    <w:name w:val="List Paragraph"/>
    <w:basedOn w:val="Normalny"/>
    <w:uiPriority w:val="34"/>
    <w:qFormat/>
    <w:rsid w:val="00B66E7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4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79"/>
  </w:style>
  <w:style w:type="paragraph" w:styleId="Stopka">
    <w:name w:val="footer"/>
    <w:basedOn w:val="Normalny"/>
    <w:link w:val="StopkaZnak"/>
    <w:uiPriority w:val="99"/>
    <w:unhideWhenUsed/>
    <w:rsid w:val="00B6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9"/>
  </w:style>
  <w:style w:type="paragraph" w:styleId="Akapitzlist">
    <w:name w:val="List Paragraph"/>
    <w:basedOn w:val="Normalny"/>
    <w:uiPriority w:val="34"/>
    <w:qFormat/>
    <w:rsid w:val="00B66E7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4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2023-09-24T11:58:00Z</dcterms:created>
  <dcterms:modified xsi:type="dcterms:W3CDTF">2023-10-11T08:15:00Z</dcterms:modified>
</cp:coreProperties>
</file>